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>
          <w:rtl w:val="0"/>
        </w:rPr>
        <w:t xml:space="preserve">                                                 </w:t>
      </w:r>
      <w:r w:rsidDel="00000000" w:rsidR="00000000" w:rsidRPr="00000000">
        <w:rPr/>
        <w:drawing>
          <wp:inline distB="114300" distT="114300" distL="114300" distR="114300">
            <wp:extent cx="2137172" cy="2137172"/>
            <wp:effectExtent b="0" l="0" r="0" t="0"/>
            <wp:docPr id="22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37172" cy="213717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>
          <w:b w:val="1"/>
        </w:rPr>
      </w:pPr>
      <w:r w:rsidDel="00000000" w:rsidR="00000000" w:rsidRPr="00000000">
        <w:rPr>
          <w:b w:val="1"/>
          <w:rtl w:val="0"/>
        </w:rPr>
        <w:t xml:space="preserve">INSTAGRAM: </w:t>
      </w:r>
    </w:p>
    <w:p w:rsidR="00000000" w:rsidDel="00000000" w:rsidP="00000000" w:rsidRDefault="00000000" w:rsidRPr="00000000" w14:paraId="00000004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>
          <w:b w:val="1"/>
        </w:rPr>
      </w:pPr>
      <w:r w:rsidDel="00000000" w:rsidR="00000000" w:rsidRPr="00000000">
        <w:rPr>
          <w:b w:val="1"/>
          <w:rtl w:val="0"/>
        </w:rPr>
        <w:t xml:space="preserve">PRESETS: </w:t>
      </w:r>
    </w:p>
    <w:p w:rsidR="00000000" w:rsidDel="00000000" w:rsidP="00000000" w:rsidRDefault="00000000" w:rsidRPr="00000000" w14:paraId="00000006">
      <w:pPr>
        <w:rPr>
          <w:b w:val="1"/>
        </w:rPr>
      </w:pPr>
      <w:r w:rsidDel="00000000" w:rsidR="00000000" w:rsidRPr="00000000">
        <w:rPr>
          <w:b w:val="1"/>
          <w:rtl w:val="0"/>
        </w:rPr>
        <w:t xml:space="preserve">COHESIVE LOOK</w:t>
      </w:r>
    </w:p>
    <w:p w:rsidR="00000000" w:rsidDel="00000000" w:rsidP="00000000" w:rsidRDefault="00000000" w:rsidRPr="00000000" w14:paraId="00000007">
      <w:pPr>
        <w:rPr>
          <w:b w:val="1"/>
        </w:rPr>
      </w:pPr>
      <w:r w:rsidDel="00000000" w:rsidR="00000000" w:rsidRPr="00000000">
        <w:rPr>
          <w:b w:val="1"/>
          <w:rtl w:val="0"/>
        </w:rPr>
        <w:t xml:space="preserve">VISUALLY APPEALING</w:t>
      </w:r>
    </w:p>
    <w:p w:rsidR="00000000" w:rsidDel="00000000" w:rsidP="00000000" w:rsidRDefault="00000000" w:rsidRPr="00000000" w14:paraId="00000008">
      <w:pPr>
        <w:rPr>
          <w:b w:val="1"/>
        </w:rPr>
      </w:pPr>
      <w:r w:rsidDel="00000000" w:rsidR="00000000" w:rsidRPr="00000000">
        <w:rPr>
          <w:b w:val="1"/>
          <w:rtl w:val="0"/>
        </w:rPr>
        <w:t xml:space="preserve">EMOTIONS BEHIND BUYING</w:t>
      </w:r>
    </w:p>
    <w:p w:rsidR="00000000" w:rsidDel="00000000" w:rsidP="00000000" w:rsidRDefault="00000000" w:rsidRPr="00000000" w14:paraId="00000009">
      <w:pPr>
        <w:rPr>
          <w:b w:val="1"/>
        </w:rPr>
      </w:pPr>
      <w:r w:rsidDel="00000000" w:rsidR="00000000" w:rsidRPr="00000000">
        <w:rPr>
          <w:b w:val="1"/>
          <w:rtl w:val="0"/>
        </w:rPr>
        <w:t xml:space="preserve">TWO OR THREE “MAX AND RILEY” SPOTS - THIS IS A MAX AND RILEY PIC</w:t>
      </w:r>
    </w:p>
    <w:p w:rsidR="00000000" w:rsidDel="00000000" w:rsidP="00000000" w:rsidRDefault="00000000" w:rsidRPr="00000000" w14:paraId="0000000A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5943600" cy="3784600"/>
            <wp:effectExtent b="0" l="0" r="0" t="0"/>
            <wp:docPr id="6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84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>
          <w:b w:val="1"/>
        </w:rPr>
      </w:pPr>
      <w:r w:rsidDel="00000000" w:rsidR="00000000" w:rsidRPr="00000000">
        <w:rPr>
          <w:b w:val="1"/>
          <w:rtl w:val="0"/>
        </w:rPr>
        <w:t xml:space="preserve">COLLABORATIONS: </w:t>
      </w:r>
    </w:p>
    <w:p w:rsidR="00000000" w:rsidDel="00000000" w:rsidP="00000000" w:rsidRDefault="00000000" w:rsidRPr="00000000" w14:paraId="0000000E">
      <w:pPr>
        <w:rPr>
          <w:b w:val="1"/>
        </w:rPr>
      </w:pPr>
      <w:r w:rsidDel="00000000" w:rsidR="00000000" w:rsidRPr="00000000">
        <w:rPr>
          <w:b w:val="1"/>
          <w:rtl w:val="0"/>
        </w:rPr>
        <w:t xml:space="preserve">DENIM</w:t>
      </w:r>
    </w:p>
    <w:p w:rsidR="00000000" w:rsidDel="00000000" w:rsidP="00000000" w:rsidRDefault="00000000" w:rsidRPr="00000000" w14:paraId="0000000F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rPr>
          <w:b w:val="1"/>
        </w:rPr>
      </w:pPr>
      <w:r w:rsidDel="00000000" w:rsidR="00000000" w:rsidRPr="00000000">
        <w:rPr>
          <w:b w:val="1"/>
          <w:rtl w:val="0"/>
        </w:rPr>
        <w:t xml:space="preserve">PHOTOS: </w:t>
      </w:r>
    </w:p>
    <w:p w:rsidR="00000000" w:rsidDel="00000000" w:rsidP="00000000" w:rsidRDefault="00000000" w:rsidRPr="00000000" w14:paraId="00000011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rPr>
          <w:b w:val="1"/>
        </w:rPr>
      </w:pPr>
      <w:r w:rsidDel="00000000" w:rsidR="00000000" w:rsidRPr="00000000">
        <w:rPr>
          <w:b w:val="1"/>
          <w:rtl w:val="0"/>
        </w:rPr>
        <w:t xml:space="preserve">FULL BODY</w:t>
      </w:r>
    </w:p>
    <w:p w:rsidR="00000000" w:rsidDel="00000000" w:rsidP="00000000" w:rsidRDefault="00000000" w:rsidRPr="00000000" w14:paraId="00000013">
      <w:pPr>
        <w:rPr>
          <w:b w:val="1"/>
        </w:rPr>
      </w:pPr>
      <w:r w:rsidDel="00000000" w:rsidR="00000000" w:rsidRPr="00000000">
        <w:rPr>
          <w:b w:val="1"/>
          <w:rtl w:val="0"/>
        </w:rPr>
        <w:t xml:space="preserve">CLOSE UP “INFLUENCER” STYLE</w:t>
      </w:r>
    </w:p>
    <w:p w:rsidR="00000000" w:rsidDel="00000000" w:rsidP="00000000" w:rsidRDefault="00000000" w:rsidRPr="00000000" w14:paraId="00000014">
      <w:pPr>
        <w:rPr>
          <w:b w:val="1"/>
        </w:rPr>
      </w:pPr>
      <w:r w:rsidDel="00000000" w:rsidR="00000000" w:rsidRPr="00000000">
        <w:rPr>
          <w:b w:val="1"/>
          <w:rtl w:val="0"/>
        </w:rPr>
        <w:t xml:space="preserve">PIECE BY ITSELF- FLAY LAY</w:t>
      </w:r>
    </w:p>
    <w:p w:rsidR="00000000" w:rsidDel="00000000" w:rsidP="00000000" w:rsidRDefault="00000000" w:rsidRPr="00000000" w14:paraId="00000015">
      <w:pPr>
        <w:rPr>
          <w:b w:val="1"/>
        </w:rPr>
      </w:pPr>
      <w:r w:rsidDel="00000000" w:rsidR="00000000" w:rsidRPr="00000000">
        <w:rPr>
          <w:b w:val="1"/>
          <w:rtl w:val="0"/>
        </w:rPr>
        <w:t xml:space="preserve">INCLUDE JACKETS ACCESSORIES- STYLING OF CLOTHES</w:t>
      </w:r>
    </w:p>
    <w:p w:rsidR="00000000" w:rsidDel="00000000" w:rsidP="00000000" w:rsidRDefault="00000000" w:rsidRPr="00000000" w14:paraId="00000016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rPr>
          <w:b w:val="1"/>
        </w:rPr>
      </w:pPr>
      <w:r w:rsidDel="00000000" w:rsidR="00000000" w:rsidRPr="00000000">
        <w:rPr>
          <w:b w:val="1"/>
          <w:rtl w:val="0"/>
        </w:rPr>
        <w:t xml:space="preserve">STORIES: </w:t>
      </w:r>
    </w:p>
    <w:p w:rsidR="00000000" w:rsidDel="00000000" w:rsidP="00000000" w:rsidRDefault="00000000" w:rsidRPr="00000000" w14:paraId="00000018">
      <w:pPr>
        <w:rPr>
          <w:b w:val="1"/>
        </w:rPr>
      </w:pPr>
      <w:r w:rsidDel="00000000" w:rsidR="00000000" w:rsidRPr="00000000">
        <w:rPr>
          <w:b w:val="1"/>
          <w:rtl w:val="0"/>
        </w:rPr>
        <w:t xml:space="preserve">VIDEO DESCRIBING PIECE</w:t>
      </w:r>
    </w:p>
    <w:p w:rsidR="00000000" w:rsidDel="00000000" w:rsidP="00000000" w:rsidRDefault="00000000" w:rsidRPr="00000000" w14:paraId="00000019">
      <w:pPr>
        <w:rPr>
          <w:b w:val="1"/>
        </w:rPr>
      </w:pPr>
      <w:r w:rsidDel="00000000" w:rsidR="00000000" w:rsidRPr="00000000">
        <w:rPr>
          <w:b w:val="1"/>
          <w:rtl w:val="0"/>
        </w:rPr>
        <w:t xml:space="preserve">TRENDY APPS</w:t>
      </w:r>
    </w:p>
    <w:p w:rsidR="00000000" w:rsidDel="00000000" w:rsidP="00000000" w:rsidRDefault="00000000" w:rsidRPr="00000000" w14:paraId="0000001A">
      <w:pPr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1971557" cy="2767013"/>
            <wp:effectExtent b="0" l="0" r="0" t="0"/>
            <wp:docPr id="15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71557" cy="27670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</w:rPr>
        <w:drawing>
          <wp:inline distB="114300" distT="114300" distL="114300" distR="114300">
            <wp:extent cx="2125184" cy="2652713"/>
            <wp:effectExtent b="0" l="0" r="0" t="0"/>
            <wp:docPr id="16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25184" cy="26527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1800225" cy="3214688"/>
            <wp:effectExtent b="0" l="0" r="0" t="0"/>
            <wp:docPr id="2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32146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rtl w:val="0"/>
        </w:rPr>
        <w:t xml:space="preserve"> </w:t>
      </w:r>
      <w:r w:rsidDel="00000000" w:rsidR="00000000" w:rsidRPr="00000000">
        <w:rPr>
          <w:b w:val="1"/>
        </w:rPr>
        <w:drawing>
          <wp:inline distB="114300" distT="114300" distL="114300" distR="114300">
            <wp:extent cx="2211283" cy="3938588"/>
            <wp:effectExtent b="0" l="0" r="0" t="0"/>
            <wp:docPr id="5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11283" cy="39385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</w:rPr>
        <w:drawing>
          <wp:inline distB="114300" distT="114300" distL="114300" distR="114300">
            <wp:extent cx="1737519" cy="3090863"/>
            <wp:effectExtent b="0" l="0" r="0" t="0"/>
            <wp:docPr id="19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37519" cy="30908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1585913" cy="2892402"/>
            <wp:effectExtent b="0" l="0" r="0" t="0"/>
            <wp:docPr id="12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85913" cy="289240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</w:rPr>
        <w:drawing>
          <wp:inline distB="114300" distT="114300" distL="114300" distR="114300">
            <wp:extent cx="2205038" cy="2945535"/>
            <wp:effectExtent b="0" l="0" r="0" t="0"/>
            <wp:docPr id="21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05038" cy="294553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</w:rPr>
        <w:drawing>
          <wp:inline distB="114300" distT="114300" distL="114300" distR="114300">
            <wp:extent cx="1890713" cy="3365884"/>
            <wp:effectExtent b="0" l="0" r="0" t="0"/>
            <wp:docPr id="11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90713" cy="336588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rPr>
          <w:b w:val="1"/>
        </w:rPr>
      </w:pPr>
      <w:r w:rsidDel="00000000" w:rsidR="00000000" w:rsidRPr="00000000">
        <w:rPr>
          <w:b w:val="1"/>
          <w:rtl w:val="0"/>
        </w:rPr>
        <w:t xml:space="preserve">FEATURE: </w:t>
      </w:r>
    </w:p>
    <w:p w:rsidR="00000000" w:rsidDel="00000000" w:rsidP="00000000" w:rsidRDefault="00000000" w:rsidRPr="00000000" w14:paraId="00000021">
      <w:pPr>
        <w:rPr>
          <w:b w:val="1"/>
        </w:rPr>
      </w:pPr>
      <w:r w:rsidDel="00000000" w:rsidR="00000000" w:rsidRPr="00000000">
        <w:rPr>
          <w:b w:val="1"/>
          <w:rtl w:val="0"/>
        </w:rPr>
        <w:t xml:space="preserve">LAUREN MOSHI</w:t>
      </w:r>
    </w:p>
    <w:p w:rsidR="00000000" w:rsidDel="00000000" w:rsidP="00000000" w:rsidRDefault="00000000" w:rsidRPr="00000000" w14:paraId="00000022">
      <w:pPr>
        <w:rPr>
          <w:b w:val="1"/>
        </w:rPr>
      </w:pPr>
      <w:r w:rsidDel="00000000" w:rsidR="00000000" w:rsidRPr="00000000">
        <w:rPr>
          <w:b w:val="1"/>
          <w:rtl w:val="0"/>
        </w:rPr>
        <w:t xml:space="preserve">BANDO</w:t>
      </w:r>
    </w:p>
    <w:p w:rsidR="00000000" w:rsidDel="00000000" w:rsidP="00000000" w:rsidRDefault="00000000" w:rsidRPr="00000000" w14:paraId="00000023">
      <w:pPr>
        <w:rPr>
          <w:b w:val="1"/>
        </w:rPr>
      </w:pPr>
      <w:r w:rsidDel="00000000" w:rsidR="00000000" w:rsidRPr="00000000">
        <w:rPr>
          <w:b w:val="1"/>
          <w:rtl w:val="0"/>
        </w:rPr>
        <w:t xml:space="preserve">SJP</w:t>
      </w:r>
    </w:p>
    <w:p w:rsidR="00000000" w:rsidDel="00000000" w:rsidP="00000000" w:rsidRDefault="00000000" w:rsidRPr="00000000" w14:paraId="00000024">
      <w:pPr>
        <w:rPr>
          <w:b w:val="1"/>
        </w:rPr>
      </w:pPr>
      <w:r w:rsidDel="00000000" w:rsidR="00000000" w:rsidRPr="00000000">
        <w:rPr>
          <w:b w:val="1"/>
          <w:rtl w:val="0"/>
        </w:rPr>
        <w:t xml:space="preserve">WILDFOX</w:t>
      </w:r>
    </w:p>
    <w:p w:rsidR="00000000" w:rsidDel="00000000" w:rsidP="00000000" w:rsidRDefault="00000000" w:rsidRPr="00000000" w14:paraId="00000025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3090863" cy="3090863"/>
            <wp:effectExtent b="0" l="0" r="0" t="0"/>
            <wp:docPr id="9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90863" cy="30908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</w:rPr>
        <w:drawing>
          <wp:inline distB="114300" distT="114300" distL="114300" distR="114300">
            <wp:extent cx="3222756" cy="3557588"/>
            <wp:effectExtent b="0" l="0" r="0" t="0"/>
            <wp:docPr id="4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22756" cy="35575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rPr>
          <w:b w:val="1"/>
        </w:rPr>
      </w:pPr>
      <w:r w:rsidDel="00000000" w:rsidR="00000000" w:rsidRPr="00000000">
        <w:rPr>
          <w:b w:val="1"/>
          <w:rtl w:val="0"/>
        </w:rPr>
        <w:t xml:space="preserve">ADDISON GALLERY</w:t>
      </w:r>
    </w:p>
    <w:p w:rsidR="00000000" w:rsidDel="00000000" w:rsidP="00000000" w:rsidRDefault="00000000" w:rsidRPr="00000000" w14:paraId="00000029">
      <w:pPr>
        <w:rPr>
          <w:b w:val="1"/>
        </w:rPr>
      </w:pPr>
      <w:r w:rsidDel="00000000" w:rsidR="00000000" w:rsidRPr="00000000">
        <w:rPr>
          <w:b w:val="1"/>
          <w:rtl w:val="0"/>
        </w:rPr>
        <w:t xml:space="preserve">CAR</w:t>
      </w:r>
    </w:p>
    <w:p w:rsidR="00000000" w:rsidDel="00000000" w:rsidP="00000000" w:rsidRDefault="00000000" w:rsidRPr="00000000" w14:paraId="0000002A">
      <w:pPr>
        <w:rPr>
          <w:b w:val="1"/>
        </w:rPr>
      </w:pPr>
      <w:r w:rsidDel="00000000" w:rsidR="00000000" w:rsidRPr="00000000">
        <w:rPr>
          <w:b w:val="1"/>
          <w:rtl w:val="0"/>
        </w:rPr>
        <w:t xml:space="preserve">STEPS</w:t>
      </w:r>
    </w:p>
    <w:p w:rsidR="00000000" w:rsidDel="00000000" w:rsidP="00000000" w:rsidRDefault="00000000" w:rsidRPr="00000000" w14:paraId="0000002B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rPr>
          <w:b w:val="1"/>
        </w:rPr>
      </w:pPr>
      <w:r w:rsidDel="00000000" w:rsidR="00000000" w:rsidRPr="00000000">
        <w:rPr>
          <w:b w:val="1"/>
          <w:rtl w:val="0"/>
        </w:rPr>
        <w:t xml:space="preserve">IN STORE IDEAS AND SHOOT IDEAS</w:t>
      </w:r>
    </w:p>
    <w:p w:rsidR="00000000" w:rsidDel="00000000" w:rsidP="00000000" w:rsidRDefault="00000000" w:rsidRPr="00000000" w14:paraId="0000003A">
      <w:pPr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2798406" cy="3624263"/>
            <wp:effectExtent b="0" l="0" r="0" t="0"/>
            <wp:docPr id="18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98406" cy="36242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</w:rPr>
        <w:drawing>
          <wp:inline distB="114300" distT="114300" distL="114300" distR="114300">
            <wp:extent cx="2274570" cy="2843213"/>
            <wp:effectExtent b="0" l="0" r="0" t="0"/>
            <wp:docPr id="1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74570" cy="28432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1796052" cy="2243138"/>
            <wp:effectExtent b="0" l="0" r="0" t="0"/>
            <wp:docPr id="10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96052" cy="22431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rtl w:val="0"/>
        </w:rPr>
        <w:t xml:space="preserve"> </w:t>
      </w:r>
      <w:r w:rsidDel="00000000" w:rsidR="00000000" w:rsidRPr="00000000">
        <w:rPr>
          <w:b w:val="1"/>
        </w:rPr>
        <w:drawing>
          <wp:inline distB="114300" distT="114300" distL="114300" distR="114300">
            <wp:extent cx="1931670" cy="2414588"/>
            <wp:effectExtent b="0" l="0" r="0" t="0"/>
            <wp:docPr id="23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31670" cy="24145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</w:rPr>
        <w:drawing>
          <wp:inline distB="114300" distT="114300" distL="114300" distR="114300">
            <wp:extent cx="1900107" cy="2586038"/>
            <wp:effectExtent b="0" l="0" r="0" t="0"/>
            <wp:docPr id="17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00107" cy="25860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rPr>
          <w:b w:val="1"/>
        </w:rPr>
      </w:pPr>
      <w:r w:rsidDel="00000000" w:rsidR="00000000" w:rsidRPr="00000000">
        <w:rPr>
          <w:b w:val="1"/>
          <w:rtl w:val="0"/>
        </w:rPr>
        <w:t xml:space="preserve">FLAT LAY AND CLOTHING MODELED</w:t>
      </w:r>
    </w:p>
    <w:p w:rsidR="00000000" w:rsidDel="00000000" w:rsidP="00000000" w:rsidRDefault="00000000" w:rsidRPr="00000000" w14:paraId="00000046">
      <w:pPr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2290763" cy="2290763"/>
            <wp:effectExtent b="0" l="0" r="0" t="0"/>
            <wp:docPr id="14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90763" cy="22907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</w:rPr>
        <w:drawing>
          <wp:inline distB="114300" distT="114300" distL="114300" distR="114300">
            <wp:extent cx="2919413" cy="2919413"/>
            <wp:effectExtent b="0" l="0" r="0" t="0"/>
            <wp:docPr id="7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19413" cy="29194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</w:rPr>
        <w:drawing>
          <wp:inline distB="114300" distT="114300" distL="114300" distR="114300">
            <wp:extent cx="2259330" cy="2824163"/>
            <wp:effectExtent b="0" l="0" r="0" t="0"/>
            <wp:docPr id="20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59330" cy="28241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</w:rPr>
        <w:drawing>
          <wp:inline distB="114300" distT="114300" distL="114300" distR="114300">
            <wp:extent cx="2320290" cy="2900363"/>
            <wp:effectExtent b="0" l="0" r="0" t="0"/>
            <wp:docPr id="13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20290" cy="29003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2338388" cy="2338388"/>
            <wp:effectExtent b="0" l="0" r="0" t="0"/>
            <wp:docPr id="3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38388" cy="23383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</w:rPr>
        <w:drawing>
          <wp:inline distB="114300" distT="114300" distL="114300" distR="114300">
            <wp:extent cx="2581503" cy="4586288"/>
            <wp:effectExtent b="0" l="0" r="0" t="0"/>
            <wp:docPr id="8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81503" cy="45862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5840" w:w="12240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9.png"/><Relationship Id="rId22" Type="http://schemas.openxmlformats.org/officeDocument/2006/relationships/image" Target="media/image15.png"/><Relationship Id="rId21" Type="http://schemas.openxmlformats.org/officeDocument/2006/relationships/image" Target="media/image21.png"/><Relationship Id="rId24" Type="http://schemas.openxmlformats.org/officeDocument/2006/relationships/image" Target="media/image6.png"/><Relationship Id="rId23" Type="http://schemas.openxmlformats.org/officeDocument/2006/relationships/image" Target="media/image5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8.png"/><Relationship Id="rId26" Type="http://schemas.openxmlformats.org/officeDocument/2006/relationships/image" Target="media/image7.png"/><Relationship Id="rId25" Type="http://schemas.openxmlformats.org/officeDocument/2006/relationships/image" Target="media/image18.png"/><Relationship Id="rId28" Type="http://schemas.openxmlformats.org/officeDocument/2006/relationships/image" Target="media/image1.png"/><Relationship Id="rId27" Type="http://schemas.openxmlformats.org/officeDocument/2006/relationships/image" Target="media/image4.png"/><Relationship Id="rId5" Type="http://schemas.openxmlformats.org/officeDocument/2006/relationships/styles" Target="styles.xml"/><Relationship Id="rId6" Type="http://schemas.openxmlformats.org/officeDocument/2006/relationships/image" Target="media/image20.png"/><Relationship Id="rId7" Type="http://schemas.openxmlformats.org/officeDocument/2006/relationships/image" Target="media/image23.png"/><Relationship Id="rId8" Type="http://schemas.openxmlformats.org/officeDocument/2006/relationships/image" Target="media/image13.png"/><Relationship Id="rId11" Type="http://schemas.openxmlformats.org/officeDocument/2006/relationships/image" Target="media/image12.png"/><Relationship Id="rId10" Type="http://schemas.openxmlformats.org/officeDocument/2006/relationships/image" Target="media/image14.png"/><Relationship Id="rId13" Type="http://schemas.openxmlformats.org/officeDocument/2006/relationships/image" Target="media/image11.png"/><Relationship Id="rId12" Type="http://schemas.openxmlformats.org/officeDocument/2006/relationships/image" Target="media/image17.png"/><Relationship Id="rId15" Type="http://schemas.openxmlformats.org/officeDocument/2006/relationships/image" Target="media/image3.png"/><Relationship Id="rId14" Type="http://schemas.openxmlformats.org/officeDocument/2006/relationships/image" Target="media/image22.png"/><Relationship Id="rId17" Type="http://schemas.openxmlformats.org/officeDocument/2006/relationships/image" Target="media/image10.png"/><Relationship Id="rId16" Type="http://schemas.openxmlformats.org/officeDocument/2006/relationships/image" Target="media/image19.png"/><Relationship Id="rId19" Type="http://schemas.openxmlformats.org/officeDocument/2006/relationships/image" Target="media/image16.png"/><Relationship Id="rId1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